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02dbe32aa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dfac1e1a8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Brynamman,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8dd959ec748f6" /><Relationship Type="http://schemas.openxmlformats.org/officeDocument/2006/relationships/numbering" Target="/word/numbering.xml" Id="R0ae3935a1a4c4398" /><Relationship Type="http://schemas.openxmlformats.org/officeDocument/2006/relationships/settings" Target="/word/settings.xml" Id="Rbebc2f3cc2634eb1" /><Relationship Type="http://schemas.openxmlformats.org/officeDocument/2006/relationships/image" Target="/word/media/a26c1a5d-7940-433e-b12a-e10451ce2b8f.png" Id="R7d4dfac1e1a847fe" /></Relationships>
</file>