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4fe42a4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95287a1d3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e3a9751c4429" /><Relationship Type="http://schemas.openxmlformats.org/officeDocument/2006/relationships/numbering" Target="/word/numbering.xml" Id="R55b8a950864b43a4" /><Relationship Type="http://schemas.openxmlformats.org/officeDocument/2006/relationships/settings" Target="/word/settings.xml" Id="Rf40a5a4605334ecd" /><Relationship Type="http://schemas.openxmlformats.org/officeDocument/2006/relationships/image" Target="/word/media/09cd489d-3b5f-4eff-b61b-65cdb924bc49.png" Id="R8df95287a1d3463e" /></Relationships>
</file>