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dd14dab64443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c8088860e84a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Burghwallis, South Yorkshire,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0bdfc92e614ab5" /><Relationship Type="http://schemas.openxmlformats.org/officeDocument/2006/relationships/numbering" Target="/word/numbering.xml" Id="Rd5c7e0ba50c04902" /><Relationship Type="http://schemas.openxmlformats.org/officeDocument/2006/relationships/settings" Target="/word/settings.xml" Id="Raabf3f29190843dd" /><Relationship Type="http://schemas.openxmlformats.org/officeDocument/2006/relationships/image" Target="/word/media/c3871f1b-4159-4699-8766-0d0c4342efdc.png" Id="Racc8088860e84ae8" /></Relationships>
</file>