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5c59f3717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1fea296d9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Burshill,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3e71b288a491e" /><Relationship Type="http://schemas.openxmlformats.org/officeDocument/2006/relationships/numbering" Target="/word/numbering.xml" Id="R8a2f985118fc4d8d" /><Relationship Type="http://schemas.openxmlformats.org/officeDocument/2006/relationships/settings" Target="/word/settings.xml" Id="R1c5c302f38f14fca" /><Relationship Type="http://schemas.openxmlformats.org/officeDocument/2006/relationships/image" Target="/word/media/e13dd56f-1735-4fbc-b3ea-33b170f3e2fa.png" Id="Rc741fea296d94bb8" /></Relationships>
</file>