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9ddc0c959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3760309db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Butleigh,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753be5d0d47f5" /><Relationship Type="http://schemas.openxmlformats.org/officeDocument/2006/relationships/numbering" Target="/word/numbering.xml" Id="R167ddfb013e8409d" /><Relationship Type="http://schemas.openxmlformats.org/officeDocument/2006/relationships/settings" Target="/word/settings.xml" Id="Ra78fdc10a38a4e08" /><Relationship Type="http://schemas.openxmlformats.org/officeDocument/2006/relationships/image" Target="/word/media/177ee7c7-a7c5-4b23-9b02-e7be2655f048.png" Id="R1de3760309db44d6" /></Relationships>
</file>