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25b72273f14e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23b5d0c9ce49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Calgary Castle,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3af511be344aef" /><Relationship Type="http://schemas.openxmlformats.org/officeDocument/2006/relationships/numbering" Target="/word/numbering.xml" Id="Rfd0014fd652b49ce" /><Relationship Type="http://schemas.openxmlformats.org/officeDocument/2006/relationships/settings" Target="/word/settings.xml" Id="Rb1dd13850cef4bd9" /><Relationship Type="http://schemas.openxmlformats.org/officeDocument/2006/relationships/image" Target="/word/media/6a468767-77b6-44ae-a670-90180f1233aa.png" Id="Re823b5d0c9ce49fb" /></Relationships>
</file>