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7af7c246d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18ca6d0e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Calke,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05b6c3c74391" /><Relationship Type="http://schemas.openxmlformats.org/officeDocument/2006/relationships/numbering" Target="/word/numbering.xml" Id="Rf8c55f3ea994440c" /><Relationship Type="http://schemas.openxmlformats.org/officeDocument/2006/relationships/settings" Target="/word/settings.xml" Id="Rd6b3499e4cb44118" /><Relationship Type="http://schemas.openxmlformats.org/officeDocument/2006/relationships/image" Target="/word/media/bbd882f7-cdd0-435b-b79a-de866c5b3995.png" Id="Rdec18ca6d0e94b42" /></Relationships>
</file>