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f3b02f99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da4a1d65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 Cilmalieu,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9c0a311a04499" /><Relationship Type="http://schemas.openxmlformats.org/officeDocument/2006/relationships/numbering" Target="/word/numbering.xml" Id="R8c9327ec51014cb7" /><Relationship Type="http://schemas.openxmlformats.org/officeDocument/2006/relationships/settings" Target="/word/settings.xml" Id="R5894d9df4741448b" /><Relationship Type="http://schemas.openxmlformats.org/officeDocument/2006/relationships/image" Target="/word/media/66840420-66b2-4b8c-8e52-094a1f80e1dc.png" Id="R0525da4a1d654e9d" /></Relationships>
</file>