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2812b1062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8edd25c2c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Camasterach,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4aa6a9ba54bd7" /><Relationship Type="http://schemas.openxmlformats.org/officeDocument/2006/relationships/numbering" Target="/word/numbering.xml" Id="R276ecdb652b342f4" /><Relationship Type="http://schemas.openxmlformats.org/officeDocument/2006/relationships/settings" Target="/word/settings.xml" Id="R3f61645478d846db" /><Relationship Type="http://schemas.openxmlformats.org/officeDocument/2006/relationships/image" Target="/word/media/57b3a4d4-4a56-4a74-ac5b-fa2ef7ed4145.png" Id="R1808edd25c2c4c2c" /></Relationships>
</file>