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fbb7877a5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9631e7283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Cannis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234cedd414cbe" /><Relationship Type="http://schemas.openxmlformats.org/officeDocument/2006/relationships/numbering" Target="/word/numbering.xml" Id="R06214b97d9094573" /><Relationship Type="http://schemas.openxmlformats.org/officeDocument/2006/relationships/settings" Target="/word/settings.xml" Id="R81299f815fe04158" /><Relationship Type="http://schemas.openxmlformats.org/officeDocument/2006/relationships/image" Target="/word/media/a75a7912-740b-45eb-8165-1e402efb0abd.png" Id="Raed9631e72834898" /></Relationships>
</file>