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54cb2a651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3f6dba220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Caolas-a- Scarpa,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4bdd27e8d4720" /><Relationship Type="http://schemas.openxmlformats.org/officeDocument/2006/relationships/numbering" Target="/word/numbering.xml" Id="R8e323cbe45a744bd" /><Relationship Type="http://schemas.openxmlformats.org/officeDocument/2006/relationships/settings" Target="/word/settings.xml" Id="Redebf7c127564bfa" /><Relationship Type="http://schemas.openxmlformats.org/officeDocument/2006/relationships/image" Target="/word/media/45b562e8-53cf-4d40-bb6d-ae2c81df6d4d.png" Id="R6a73f6dba2204f64" /></Relationships>
</file>