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3a10b792e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a9f9426cf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Carburton,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3458628ab4b22" /><Relationship Type="http://schemas.openxmlformats.org/officeDocument/2006/relationships/numbering" Target="/word/numbering.xml" Id="R52f9f49cba0d414a" /><Relationship Type="http://schemas.openxmlformats.org/officeDocument/2006/relationships/settings" Target="/word/settings.xml" Id="R9b426659f5fb4bec" /><Relationship Type="http://schemas.openxmlformats.org/officeDocument/2006/relationships/image" Target="/word/media/4bf0cd7c-1c39-4d0b-8879-c2213aa6d644.png" Id="Rc99a9f9426cf4cd9" /></Relationships>
</file>