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82dc524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268d1ae7b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 Lowland,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41239c0304490" /><Relationship Type="http://schemas.openxmlformats.org/officeDocument/2006/relationships/numbering" Target="/word/numbering.xml" Id="R181637df0cc54e57" /><Relationship Type="http://schemas.openxmlformats.org/officeDocument/2006/relationships/settings" Target="/word/settings.xml" Id="R940bfc6050b54507" /><Relationship Type="http://schemas.openxmlformats.org/officeDocument/2006/relationships/image" Target="/word/media/f1e6cf6f-347e-4c16-953c-44f05cf18d48.png" Id="R4ad268d1ae7b48ed" /></Relationships>
</file>