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75f074f0e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c6e060f31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Carnedd Dafydd,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267c5ca9b47bc" /><Relationship Type="http://schemas.openxmlformats.org/officeDocument/2006/relationships/numbering" Target="/word/numbering.xml" Id="R2a33e7effcb442c5" /><Relationship Type="http://schemas.openxmlformats.org/officeDocument/2006/relationships/settings" Target="/word/settings.xml" Id="R928be8f3da7e4d3b" /><Relationship Type="http://schemas.openxmlformats.org/officeDocument/2006/relationships/image" Target="/word/media/2d4ae821-e9b0-4ad9-9793-f88f2ddfb799.png" Id="Re1fc6e060f3141b1" /></Relationships>
</file>