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c79c8104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fd17fa6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8dff4a4b74f23" /><Relationship Type="http://schemas.openxmlformats.org/officeDocument/2006/relationships/numbering" Target="/word/numbering.xml" Id="R449320f4b0cd4174" /><Relationship Type="http://schemas.openxmlformats.org/officeDocument/2006/relationships/settings" Target="/word/settings.xml" Id="Ra16d37e23d4e4c04" /><Relationship Type="http://schemas.openxmlformats.org/officeDocument/2006/relationships/image" Target="/word/media/582f2d8a-8345-4c24-a0cd-1feeced7b4f4.png" Id="Rc932fd17fa664243" /></Relationships>
</file>