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4264354cb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91a246ff0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Castleward,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b3f9191684240" /><Relationship Type="http://schemas.openxmlformats.org/officeDocument/2006/relationships/numbering" Target="/word/numbering.xml" Id="Rc770360364044f2b" /><Relationship Type="http://schemas.openxmlformats.org/officeDocument/2006/relationships/settings" Target="/word/settings.xml" Id="R8994caadb44a4058" /><Relationship Type="http://schemas.openxmlformats.org/officeDocument/2006/relationships/image" Target="/word/media/c689f130-2f20-446f-9750-e600b2bd9c67.png" Id="R3d991a246ff040f1" /></Relationships>
</file>