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a8b584ef9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9a4755265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Cavenham,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577acde174c3c" /><Relationship Type="http://schemas.openxmlformats.org/officeDocument/2006/relationships/numbering" Target="/word/numbering.xml" Id="R4ece7b8fbd5649a4" /><Relationship Type="http://schemas.openxmlformats.org/officeDocument/2006/relationships/settings" Target="/word/settings.xml" Id="Rd09992f24d1d4c4e" /><Relationship Type="http://schemas.openxmlformats.org/officeDocument/2006/relationships/image" Target="/word/media/45248e04-412f-4ff8-8de1-f862b341efaf.png" Id="Rf029a47552654523" /></Relationships>
</file>