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24eedcba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04fa1277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3ae399e14590" /><Relationship Type="http://schemas.openxmlformats.org/officeDocument/2006/relationships/numbering" Target="/word/numbering.xml" Id="R79a84e03abe6418d" /><Relationship Type="http://schemas.openxmlformats.org/officeDocument/2006/relationships/settings" Target="/word/settings.xml" Id="R39bfd03022624e19" /><Relationship Type="http://schemas.openxmlformats.org/officeDocument/2006/relationships/image" Target="/word/media/7a754c94-b515-402a-a319-a8c13c21e5a1.png" Id="R679104fa1277405d" /></Relationships>
</file>