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54bafbdde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f9fe3bb35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Chaldon Down,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fca64cd2e4016" /><Relationship Type="http://schemas.openxmlformats.org/officeDocument/2006/relationships/numbering" Target="/word/numbering.xml" Id="R78cf4fec1fae4667" /><Relationship Type="http://schemas.openxmlformats.org/officeDocument/2006/relationships/settings" Target="/word/settings.xml" Id="Re3fabb81e63f4bbf" /><Relationship Type="http://schemas.openxmlformats.org/officeDocument/2006/relationships/image" Target="/word/media/98f83bb1-099c-41c6-b3ec-f821ad9498db.png" Id="R4fdf9fe3bb354972" /></Relationships>
</file>