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2775052ad14c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3adb52a02840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Chatton, Northumberland,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00e877415d4b5d" /><Relationship Type="http://schemas.openxmlformats.org/officeDocument/2006/relationships/numbering" Target="/word/numbering.xml" Id="Ra930a9c8fe994c5c" /><Relationship Type="http://schemas.openxmlformats.org/officeDocument/2006/relationships/settings" Target="/word/settings.xml" Id="R863e7c03092343e0" /><Relationship Type="http://schemas.openxmlformats.org/officeDocument/2006/relationships/image" Target="/word/media/5339f01a-e29d-49c9-9b45-ed67d16c5b26.png" Id="R373adb52a028402e" /></Relationships>
</file>