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ed85b86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1398ee254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Chequer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0f7aff0634e12" /><Relationship Type="http://schemas.openxmlformats.org/officeDocument/2006/relationships/numbering" Target="/word/numbering.xml" Id="R709a9d22117443a6" /><Relationship Type="http://schemas.openxmlformats.org/officeDocument/2006/relationships/settings" Target="/word/settings.xml" Id="Rf800a5c10b014dea" /><Relationship Type="http://schemas.openxmlformats.org/officeDocument/2006/relationships/image" Target="/word/media/bcbd2391-d9f2-46d1-8d9e-05b940dbb58c.png" Id="R2d01398ee254490b" /></Relationships>
</file>