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b54a58db6d47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290cb8161a4f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Chillingham,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d397e61cdd41d6" /><Relationship Type="http://schemas.openxmlformats.org/officeDocument/2006/relationships/numbering" Target="/word/numbering.xml" Id="R6e765eef3efc4aeb" /><Relationship Type="http://schemas.openxmlformats.org/officeDocument/2006/relationships/settings" Target="/word/settings.xml" Id="Rcc88e7f5c73f47ad" /><Relationship Type="http://schemas.openxmlformats.org/officeDocument/2006/relationships/image" Target="/word/media/50dbf2fb-69a9-49d9-bce6-9a7f91520793.png" Id="Rc8290cb8161a4f19" /></Relationships>
</file>