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96f78ac9a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84fc1b6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Chobham,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2a22bf43840e1" /><Relationship Type="http://schemas.openxmlformats.org/officeDocument/2006/relationships/numbering" Target="/word/numbering.xml" Id="Rb5de8af3ab3d4940" /><Relationship Type="http://schemas.openxmlformats.org/officeDocument/2006/relationships/settings" Target="/word/settings.xml" Id="R880978ca7802489c" /><Relationship Type="http://schemas.openxmlformats.org/officeDocument/2006/relationships/image" Target="/word/media/6382cdd4-d1f9-4bc5-a848-a455ed964a0d.png" Id="Rf78884fc1b6744ed" /></Relationships>
</file>