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f551d1f28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8d558fdc5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Choppington,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f30d6df664415" /><Relationship Type="http://schemas.openxmlformats.org/officeDocument/2006/relationships/numbering" Target="/word/numbering.xml" Id="Rbec51e6ccdd64b58" /><Relationship Type="http://schemas.openxmlformats.org/officeDocument/2006/relationships/settings" Target="/word/settings.xml" Id="R4f68feca36324810" /><Relationship Type="http://schemas.openxmlformats.org/officeDocument/2006/relationships/image" Target="/word/media/c89e0b5b-1771-4cd0-a8cc-847c9fd31884.png" Id="R48e8d558fdc54335" /></Relationships>
</file>