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7e4a6b89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eda1106d1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Clachan-Seil,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c3d0f22e844e3" /><Relationship Type="http://schemas.openxmlformats.org/officeDocument/2006/relationships/numbering" Target="/word/numbering.xml" Id="R2f8848bfbc324a10" /><Relationship Type="http://schemas.openxmlformats.org/officeDocument/2006/relationships/settings" Target="/word/settings.xml" Id="R622d812c5ea94ccf" /><Relationship Type="http://schemas.openxmlformats.org/officeDocument/2006/relationships/image" Target="/word/media/01c11f58-972f-4465-8fc8-7f5ad81e4831.png" Id="R6b1eda1106d143ac" /></Relationships>
</file>