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2579eabd7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ef1c3b37e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Claines,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156455ff74c0a" /><Relationship Type="http://schemas.openxmlformats.org/officeDocument/2006/relationships/numbering" Target="/word/numbering.xml" Id="R3ae630dcaccc4777" /><Relationship Type="http://schemas.openxmlformats.org/officeDocument/2006/relationships/settings" Target="/word/settings.xml" Id="R3113ee9079b4428e" /><Relationship Type="http://schemas.openxmlformats.org/officeDocument/2006/relationships/image" Target="/word/media/f64c3410-6a69-43fa-b34d-0893c4ba4db5.png" Id="R7e4ef1c3b37e4223" /></Relationships>
</file>