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47cf100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094cbec42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Claonaig,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462f1bebd4c7f" /><Relationship Type="http://schemas.openxmlformats.org/officeDocument/2006/relationships/numbering" Target="/word/numbering.xml" Id="R809b059edd074132" /><Relationship Type="http://schemas.openxmlformats.org/officeDocument/2006/relationships/settings" Target="/word/settings.xml" Id="R3cbf8971089c4f76" /><Relationship Type="http://schemas.openxmlformats.org/officeDocument/2006/relationships/image" Target="/word/media/c3b9ee72-6be1-4bc4-9c59-4a1fce288f6a.png" Id="R738094cbec424ba4" /></Relationships>
</file>