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c5c5182fb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a07577e21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Clatt,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526a1afc948b2" /><Relationship Type="http://schemas.openxmlformats.org/officeDocument/2006/relationships/numbering" Target="/word/numbering.xml" Id="R465c8885d4a54bde" /><Relationship Type="http://schemas.openxmlformats.org/officeDocument/2006/relationships/settings" Target="/word/settings.xml" Id="R58d2bba421274b10" /><Relationship Type="http://schemas.openxmlformats.org/officeDocument/2006/relationships/image" Target="/word/media/adcd9b8e-b45f-4b3d-b1cf-53a4c53c6cee.png" Id="R615a07577e214a0a" /></Relationships>
</file>