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86a85dabc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cce100e2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Claughton,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ce5794364253" /><Relationship Type="http://schemas.openxmlformats.org/officeDocument/2006/relationships/numbering" Target="/word/numbering.xml" Id="Rf0a99d0f571f4e7f" /><Relationship Type="http://schemas.openxmlformats.org/officeDocument/2006/relationships/settings" Target="/word/settings.xml" Id="R445c71167e94418b" /><Relationship Type="http://schemas.openxmlformats.org/officeDocument/2006/relationships/image" Target="/word/media/77c3bec8-52ce-44fc-bd50-b800259b0d61.png" Id="R976cce100e244ccf" /></Relationships>
</file>