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88fd4ced34c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9292eb88c5439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Claverton,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61413757dd4fac" /><Relationship Type="http://schemas.openxmlformats.org/officeDocument/2006/relationships/numbering" Target="/word/numbering.xml" Id="Rc16198303d5443f0" /><Relationship Type="http://schemas.openxmlformats.org/officeDocument/2006/relationships/settings" Target="/word/settings.xml" Id="R4a3b1f258ecc4701" /><Relationship Type="http://schemas.openxmlformats.org/officeDocument/2006/relationships/image" Target="/word/media/82d6320e-3ad9-490f-935b-05c40a39c43b.png" Id="R919292eb88c54393" /></Relationships>
</file>