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525f238d3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ef1109094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Cloa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725a98be94b81" /><Relationship Type="http://schemas.openxmlformats.org/officeDocument/2006/relationships/numbering" Target="/word/numbering.xml" Id="R6e12fff729ee4ded" /><Relationship Type="http://schemas.openxmlformats.org/officeDocument/2006/relationships/settings" Target="/word/settings.xml" Id="R86133fc295bd4d3f" /><Relationship Type="http://schemas.openxmlformats.org/officeDocument/2006/relationships/image" Target="/word/media/54400e59-eedd-4b5b-a284-22f5faa939cc.png" Id="R010ef11090944d43" /></Relationships>
</file>