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174b6345a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61da4808e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Commondale,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fdde4dcf44c8a" /><Relationship Type="http://schemas.openxmlformats.org/officeDocument/2006/relationships/numbering" Target="/word/numbering.xml" Id="Rab35d8f9946146d4" /><Relationship Type="http://schemas.openxmlformats.org/officeDocument/2006/relationships/settings" Target="/word/settings.xml" Id="R667002a9f2584a70" /><Relationship Type="http://schemas.openxmlformats.org/officeDocument/2006/relationships/image" Target="/word/media/7b04b0e3-8037-40dc-a0f5-460c5eb29983.png" Id="R67461da4808e47ab" /></Relationships>
</file>