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b7aa667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92b7d4e6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Corrybrough,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49dc72e142d6" /><Relationship Type="http://schemas.openxmlformats.org/officeDocument/2006/relationships/numbering" Target="/word/numbering.xml" Id="R79f1b4be4ed04e44" /><Relationship Type="http://schemas.openxmlformats.org/officeDocument/2006/relationships/settings" Target="/word/settings.xml" Id="R57a26b9fefb94db6" /><Relationship Type="http://schemas.openxmlformats.org/officeDocument/2006/relationships/image" Target="/word/media/e8183a42-47f4-4c31-8e04-587ee91a4747.png" Id="R54e92b7d4e60413c" /></Relationships>
</file>