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36a7fdb6e4bd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7b64e4d8997455d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Cossall,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ce7123d1a94e9b" /><Relationship Type="http://schemas.openxmlformats.org/officeDocument/2006/relationships/numbering" Target="/word/numbering.xml" Id="R4d328faddc064b15" /><Relationship Type="http://schemas.openxmlformats.org/officeDocument/2006/relationships/settings" Target="/word/settings.xml" Id="R3ce721f4ba524144" /><Relationship Type="http://schemas.openxmlformats.org/officeDocument/2006/relationships/image" Target="/word/media/c4936160-2ec7-4231-a18f-4e4f1e6e2c36.png" Id="R57b64e4d8997455d" /></Relationships>
</file>