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179e1cd41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1792ddaa9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2acbd382f4fac" /><Relationship Type="http://schemas.openxmlformats.org/officeDocument/2006/relationships/numbering" Target="/word/numbering.xml" Id="R7d2762f3a9a44f94" /><Relationship Type="http://schemas.openxmlformats.org/officeDocument/2006/relationships/settings" Target="/word/settings.xml" Id="R2881f277af13415d" /><Relationship Type="http://schemas.openxmlformats.org/officeDocument/2006/relationships/image" Target="/word/media/e4d92658-9fa8-4ff7-b2c4-821acbd50ec2.png" Id="R3791792ddaa94ec2" /></Relationships>
</file>