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97c217025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169dc6041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of Banff,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78f891c1b47e7" /><Relationship Type="http://schemas.openxmlformats.org/officeDocument/2006/relationships/numbering" Target="/word/numbering.xml" Id="R9487ad803cfd40ad" /><Relationship Type="http://schemas.openxmlformats.org/officeDocument/2006/relationships/settings" Target="/word/settings.xml" Id="R5bb8ac94b5a345c7" /><Relationship Type="http://schemas.openxmlformats.org/officeDocument/2006/relationships/image" Target="/word/media/fbda4232-9f7e-4599-95c6-fb191a5896c1.png" Id="Rb20169dc604148e6" /></Relationships>
</file>