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aad59e53e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6cb2e623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Crarae,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5e7deb814f3f" /><Relationship Type="http://schemas.openxmlformats.org/officeDocument/2006/relationships/numbering" Target="/word/numbering.xml" Id="R92416dc93ced4654" /><Relationship Type="http://schemas.openxmlformats.org/officeDocument/2006/relationships/settings" Target="/word/settings.xml" Id="R52aa07e01b8d46ec" /><Relationship Type="http://schemas.openxmlformats.org/officeDocument/2006/relationships/image" Target="/word/media/acd6bd32-6461-479c-b061-153110373bc8.png" Id="R1026cb2e623c4afd" /></Relationships>
</file>