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7380cdf5e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bcef328eb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Cretingham,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d65e513a24db8" /><Relationship Type="http://schemas.openxmlformats.org/officeDocument/2006/relationships/numbering" Target="/word/numbering.xml" Id="Re841050d7c1e4982" /><Relationship Type="http://schemas.openxmlformats.org/officeDocument/2006/relationships/settings" Target="/word/settings.xml" Id="Rbf5d3f6128a64e54" /><Relationship Type="http://schemas.openxmlformats.org/officeDocument/2006/relationships/image" Target="/word/media/43fa41a1-80a5-48a8-823d-b7a952846906.png" Id="R188bcef328eb4fb0" /></Relationships>
</file>