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bfcce3207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a4125306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Cromarty,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7a1b31c064540" /><Relationship Type="http://schemas.openxmlformats.org/officeDocument/2006/relationships/numbering" Target="/word/numbering.xml" Id="R09ac738a88c7478a" /><Relationship Type="http://schemas.openxmlformats.org/officeDocument/2006/relationships/settings" Target="/word/settings.xml" Id="R803b209798cb4f77" /><Relationship Type="http://schemas.openxmlformats.org/officeDocument/2006/relationships/image" Target="/word/media/d8b38c67-f731-4680-a373-9ca2914a0e5a.png" Id="R29f3a41253064813" /></Relationships>
</file>