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b921c052f447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cbd98e95ee49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Crossmount,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f8054db5de45a4" /><Relationship Type="http://schemas.openxmlformats.org/officeDocument/2006/relationships/numbering" Target="/word/numbering.xml" Id="R5d3485acf0ba4ceb" /><Relationship Type="http://schemas.openxmlformats.org/officeDocument/2006/relationships/settings" Target="/word/settings.xml" Id="R413ae40c77a34837" /><Relationship Type="http://schemas.openxmlformats.org/officeDocument/2006/relationships/image" Target="/word/media/f5e3e3ab-daab-416b-9ce1-88c194148942.png" Id="R1dcbd98e95ee4908" /></Relationships>
</file>