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f9a8f3f0f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378f12c40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4501fbb14ef8" /><Relationship Type="http://schemas.openxmlformats.org/officeDocument/2006/relationships/numbering" Target="/word/numbering.xml" Id="R90987a59241b4d12" /><Relationship Type="http://schemas.openxmlformats.org/officeDocument/2006/relationships/settings" Target="/word/settings.xml" Id="R06909382889f4448" /><Relationship Type="http://schemas.openxmlformats.org/officeDocument/2006/relationships/image" Target="/word/media/f4f67e10-d940-4d66-a114-7276e8f80586.png" Id="Rcb5378f12c4048f7" /></Relationships>
</file>