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3dc3a180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b62d622ce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Cudden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bbd16ead4c25" /><Relationship Type="http://schemas.openxmlformats.org/officeDocument/2006/relationships/numbering" Target="/word/numbering.xml" Id="R294eb2478e284cbb" /><Relationship Type="http://schemas.openxmlformats.org/officeDocument/2006/relationships/settings" Target="/word/settings.xml" Id="Rd192696ae01f4df8" /><Relationship Type="http://schemas.openxmlformats.org/officeDocument/2006/relationships/image" Target="/word/media/4eb8e570-75c9-4d18-9cc9-dbf8bb7a8687.png" Id="R929b62d622ce4415" /></Relationships>
</file>