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237d01a09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d8f9c9594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ad03caad645c7" /><Relationship Type="http://schemas.openxmlformats.org/officeDocument/2006/relationships/numbering" Target="/word/numbering.xml" Id="Rc2ddfdfbf9b9411e" /><Relationship Type="http://schemas.openxmlformats.org/officeDocument/2006/relationships/settings" Target="/word/settings.xml" Id="R5332ff8133a745be" /><Relationship Type="http://schemas.openxmlformats.org/officeDocument/2006/relationships/image" Target="/word/media/ef1545eb-602a-4dc0-8597-e1003e3eece4.png" Id="Rdcad8f9c959440c9" /></Relationships>
</file>