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2f3a31893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e5b340d3e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Culmington,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c17cd4af4431a" /><Relationship Type="http://schemas.openxmlformats.org/officeDocument/2006/relationships/numbering" Target="/word/numbering.xml" Id="R246d0d30a1124f05" /><Relationship Type="http://schemas.openxmlformats.org/officeDocument/2006/relationships/settings" Target="/word/settings.xml" Id="R2db5051a193f4119" /><Relationship Type="http://schemas.openxmlformats.org/officeDocument/2006/relationships/image" Target="/word/media/aa437ae2-05e9-4478-855c-592ea51e441d.png" Id="R68fe5b340d3e48a0" /></Relationships>
</file>