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37a4f264d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6498a694b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Cumbernauld,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31385eb8a4de9" /><Relationship Type="http://schemas.openxmlformats.org/officeDocument/2006/relationships/numbering" Target="/word/numbering.xml" Id="Ra2522dca39bd4ef5" /><Relationship Type="http://schemas.openxmlformats.org/officeDocument/2006/relationships/settings" Target="/word/settings.xml" Id="Re02a1c81ec764238" /><Relationship Type="http://schemas.openxmlformats.org/officeDocument/2006/relationships/image" Target="/word/media/ea407384-6101-418a-884c-af0be8e6c709.png" Id="R09d6498a694b49bf" /></Relationships>
</file>