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33f9097ef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e94f1555c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019f22a454609" /><Relationship Type="http://schemas.openxmlformats.org/officeDocument/2006/relationships/numbering" Target="/word/numbering.xml" Id="R4386ea12498e4dfa" /><Relationship Type="http://schemas.openxmlformats.org/officeDocument/2006/relationships/settings" Target="/word/settings.xml" Id="Raf47b15373c84e67" /><Relationship Type="http://schemas.openxmlformats.org/officeDocument/2006/relationships/image" Target="/word/media/ee86c00f-0898-471c-ad7d-4ee8f639a2df.png" Id="Rdf0e94f1555c4657" /></Relationships>
</file>