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4b8b69b6a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f8d59e4be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Cuxwold,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ef19b4ffb4d00" /><Relationship Type="http://schemas.openxmlformats.org/officeDocument/2006/relationships/numbering" Target="/word/numbering.xml" Id="Rd263b50e28364bde" /><Relationship Type="http://schemas.openxmlformats.org/officeDocument/2006/relationships/settings" Target="/word/settings.xml" Id="R39d837c0da654552" /><Relationship Type="http://schemas.openxmlformats.org/officeDocument/2006/relationships/image" Target="/word/media/3e9dd1f9-e1c4-4e49-b6bc-6d6d86bf9b02.png" Id="Ra1cf8d59e4be4598" /></Relationships>
</file>