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629515e80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8659f4181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Dallengles,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ce042e5d14bfb" /><Relationship Type="http://schemas.openxmlformats.org/officeDocument/2006/relationships/numbering" Target="/word/numbering.xml" Id="Rad1aace82ddd4cb8" /><Relationship Type="http://schemas.openxmlformats.org/officeDocument/2006/relationships/settings" Target="/word/settings.xml" Id="R3b89fdffe4294900" /><Relationship Type="http://schemas.openxmlformats.org/officeDocument/2006/relationships/image" Target="/word/media/6994f9ee-1f56-44a7-a41c-be7ea304c8a6.png" Id="R2e98659f41814421" /></Relationships>
</file>