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3225740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90e6fb92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Dalmarnock,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cb650ae65498d" /><Relationship Type="http://schemas.openxmlformats.org/officeDocument/2006/relationships/numbering" Target="/word/numbering.xml" Id="Rbe479d7730644a1b" /><Relationship Type="http://schemas.openxmlformats.org/officeDocument/2006/relationships/settings" Target="/word/settings.xml" Id="R002487ee17b7479e" /><Relationship Type="http://schemas.openxmlformats.org/officeDocument/2006/relationships/image" Target="/word/media/065da419-a8ed-4f97-8c5d-127b84451580.png" Id="R43990e6fb92f404e" /></Relationships>
</file>