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d6ee69c2e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fb7cb3803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Degnish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1bae20acc465f" /><Relationship Type="http://schemas.openxmlformats.org/officeDocument/2006/relationships/numbering" Target="/word/numbering.xml" Id="Rf8e3b0c0940346b4" /><Relationship Type="http://schemas.openxmlformats.org/officeDocument/2006/relationships/settings" Target="/word/settings.xml" Id="R8221f73fc7fa416a" /><Relationship Type="http://schemas.openxmlformats.org/officeDocument/2006/relationships/image" Target="/word/media/ceb24429-6f0b-46b2-b93c-d5d6167da7b3.png" Id="Rc79fb7cb38034039" /></Relationships>
</file>